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AF" w:rsidRDefault="008543DC">
      <w:pPr>
        <w:pStyle w:val="BodyText"/>
        <w:rPr>
          <w:rFonts w:ascii="Franklin Gothic Medium" w:hAnsi="Franklin Gothic Medium"/>
          <w:b/>
          <w:sz w:val="24"/>
        </w:rPr>
      </w:pPr>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rsidR="007B00AF" w:rsidRPr="00FD687F" w:rsidRDefault="007B00AF">
      <w:pPr>
        <w:tabs>
          <w:tab w:val="left" w:pos="360"/>
          <w:tab w:val="left" w:pos="540"/>
          <w:tab w:val="left" w:pos="720"/>
        </w:tabs>
        <w:spacing w:line="480" w:lineRule="auto"/>
        <w:jc w:val="both"/>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p>
    <w:p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bookmarkStart w:id="0" w:name="_GoBack"/>
      <w:bookmarkEnd w:id="0"/>
    </w:p>
    <w:p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8" w:history="1">
        <w:r w:rsidRPr="0085549E">
          <w:rPr>
            <w:rStyle w:val="Hyperlink"/>
            <w:rFonts w:ascii="Franklin Gothic Medium" w:hAnsi="Franklin Gothic Medium"/>
            <w:szCs w:val="23"/>
          </w:rPr>
          <w:t>AEP-CBP@nera.com</w:t>
        </w:r>
      </w:hyperlink>
    </w:p>
    <w:p w:rsidR="007B00AF" w:rsidRDefault="007B00AF" w:rsidP="00337307">
      <w:pPr>
        <w:tabs>
          <w:tab w:val="left" w:pos="360"/>
          <w:tab w:val="left" w:pos="720"/>
          <w:tab w:val="left" w:pos="810"/>
        </w:tabs>
        <w:jc w:val="both"/>
        <w:rPr>
          <w:rFonts w:ascii="Franklin Gothic Medium" w:hAnsi="Franklin Gothic Medium"/>
          <w:szCs w:val="23"/>
        </w:rPr>
      </w:pPr>
    </w:p>
    <w:p w:rsidR="00337307" w:rsidRPr="00FD687F" w:rsidRDefault="00337307" w:rsidP="00337307">
      <w:pPr>
        <w:tabs>
          <w:tab w:val="left" w:pos="360"/>
          <w:tab w:val="left" w:pos="720"/>
          <w:tab w:val="left" w:pos="810"/>
        </w:tabs>
        <w:jc w:val="both"/>
        <w:rPr>
          <w:rFonts w:ascii="Franklin Gothic Medium" w:hAnsi="Franklin Gothic Medium"/>
        </w:rPr>
      </w:pPr>
    </w:p>
    <w:p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rsidR="007B00AF" w:rsidRPr="00FD687F" w:rsidRDefault="007B00AF" w:rsidP="00306599">
      <w:pPr>
        <w:tabs>
          <w:tab w:val="left" w:pos="360"/>
          <w:tab w:val="left" w:pos="810"/>
        </w:tabs>
        <w:ind w:left="360"/>
        <w:jc w:val="both"/>
        <w:rPr>
          <w:rFonts w:ascii="Franklin Gothic Medium" w:hAnsi="Franklin Gothic Medium"/>
        </w:rPr>
      </w:pPr>
    </w:p>
    <w:p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rsidR="00EA5069" w:rsidRPr="00FD687F" w:rsidRDefault="00EA5069" w:rsidP="00306599">
      <w:pPr>
        <w:tabs>
          <w:tab w:val="left" w:pos="0"/>
        </w:tabs>
        <w:jc w:val="both"/>
        <w:rPr>
          <w:rFonts w:ascii="Franklin Gothic Medium" w:hAnsi="Franklin Gothic Medium"/>
        </w:rPr>
      </w:pPr>
    </w:p>
    <w:p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rsidR="007B00AF" w:rsidRPr="00FD687F" w:rsidRDefault="007B00AF" w:rsidP="00306599">
      <w:pPr>
        <w:tabs>
          <w:tab w:val="left" w:pos="360"/>
          <w:tab w:val="left" w:pos="810"/>
        </w:tabs>
        <w:ind w:left="360"/>
        <w:jc w:val="both"/>
        <w:rPr>
          <w:rFonts w:ascii="Franklin Gothic Medium" w:hAnsi="Franklin Gothic Medium"/>
        </w:rPr>
      </w:pPr>
    </w:p>
    <w:p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(i)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rsidR="007B00AF" w:rsidRPr="00FD687F" w:rsidRDefault="007B00AF" w:rsidP="00306599">
      <w:pPr>
        <w:tabs>
          <w:tab w:val="left" w:pos="360"/>
          <w:tab w:val="left" w:pos="810"/>
        </w:tabs>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w:t>
      </w:r>
      <w:proofErr w:type="spellStart"/>
      <w:r w:rsidRPr="00FD687F">
        <w:rPr>
          <w:rFonts w:ascii="Franklin Gothic Medium" w:hAnsi="Franklin Gothic Medium"/>
        </w:rPr>
        <w:t>you</w:t>
      </w:r>
      <w:proofErr w:type="spellEnd"/>
      <w:r w:rsidRPr="00FD687F">
        <w:rPr>
          <w:rFonts w:ascii="Franklin Gothic Medium" w:hAnsi="Franklin Gothic Medium"/>
        </w:rPr>
        <w:t xml:space="preserve"> prompt notice (not </w:t>
      </w:r>
      <w:r w:rsidR="00F54A6D" w:rsidRPr="00FD687F">
        <w:rPr>
          <w:rFonts w:ascii="Franklin Gothic Medium" w:hAnsi="Franklin Gothic Medium"/>
        </w:rPr>
        <w:t xml:space="preserve">later than </w:t>
      </w:r>
      <w:r w:rsidRPr="00FD687F">
        <w:rPr>
          <w:rFonts w:ascii="Franklin Gothic Medium" w:hAnsi="Franklin Gothic Medium"/>
        </w:rPr>
        <w:t>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C95B00" w:rsidRPr="00FD687F" w:rsidRDefault="00C95B00" w:rsidP="00306599">
      <w:pPr>
        <w:tabs>
          <w:tab w:val="left" w:pos="360"/>
          <w:tab w:val="left" w:pos="810"/>
        </w:tabs>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rsidR="007B00AF" w:rsidRPr="00FD687F" w:rsidRDefault="007B00AF" w:rsidP="00306599">
      <w:pPr>
        <w:tabs>
          <w:tab w:val="left" w:pos="360"/>
          <w:tab w:val="left" w:pos="810"/>
        </w:tabs>
        <w:jc w:val="both"/>
        <w:rPr>
          <w:rFonts w:ascii="Franklin Gothic Medium" w:hAnsi="Franklin Gothic Medium"/>
        </w:rPr>
      </w:pPr>
    </w:p>
    <w:p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rsidR="00F54A6D" w:rsidRPr="00FD687F" w:rsidRDefault="00F54A6D" w:rsidP="00306599">
      <w:pPr>
        <w:tabs>
          <w:tab w:val="left" w:pos="360"/>
          <w:tab w:val="left" w:pos="810"/>
        </w:tabs>
        <w:ind w:left="360"/>
        <w:jc w:val="both"/>
        <w:rPr>
          <w:rFonts w:ascii="Franklin Gothic Medium" w:hAnsi="Franklin Gothic Medium"/>
        </w:rPr>
      </w:pPr>
    </w:p>
    <w:p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rsidR="00F54A6D" w:rsidRPr="00FD687F" w:rsidRDefault="00F54A6D" w:rsidP="00306599">
      <w:pPr>
        <w:tabs>
          <w:tab w:val="left" w:pos="360"/>
          <w:tab w:val="left" w:pos="810"/>
        </w:tabs>
        <w:ind w:left="360"/>
        <w:jc w:val="both"/>
        <w:rPr>
          <w:rFonts w:ascii="Franklin Gothic Medium" w:hAnsi="Franklin Gothic Medium"/>
        </w:rPr>
      </w:pPr>
    </w:p>
    <w:p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on which payments can be effected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rsidR="005E14DD" w:rsidRPr="00FD687F" w:rsidRDefault="005E14DD" w:rsidP="00306599">
      <w:pPr>
        <w:tabs>
          <w:tab w:val="left" w:pos="360"/>
          <w:tab w:val="left" w:pos="810"/>
        </w:tabs>
        <w:ind w:left="360"/>
        <w:jc w:val="both"/>
        <w:rPr>
          <w:rFonts w:ascii="Franklin Gothic Medium" w:hAnsi="Franklin Gothic Medium"/>
        </w:rPr>
      </w:pPr>
    </w:p>
    <w:p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rsidR="007B00AF" w:rsidRPr="00FD687F" w:rsidRDefault="007B00AF" w:rsidP="00306599">
      <w:pPr>
        <w:tabs>
          <w:tab w:val="left" w:pos="360"/>
          <w:tab w:val="left" w:pos="450"/>
          <w:tab w:val="left" w:pos="540"/>
          <w:tab w:val="left" w:pos="810"/>
        </w:tabs>
        <w:jc w:val="both"/>
        <w:rPr>
          <w:rFonts w:ascii="Franklin Gothic Medium" w:hAnsi="Franklin Gothic Medium"/>
        </w:rPr>
      </w:pPr>
    </w:p>
    <w:p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in excess of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1" w:name="_Hlk41050737"/>
      <w:r w:rsidR="001B7647" w:rsidRPr="00676F7C">
        <w:rPr>
          <w:rFonts w:ascii="Franklin Gothic Medium" w:hAnsi="Franklin Gothic Medium"/>
        </w:rPr>
        <w:t xml:space="preserve">by your email address </w:t>
      </w:r>
      <w:hyperlink r:id="rId9"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1"/>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rsidR="007B00AF" w:rsidRPr="00FD687F" w:rsidRDefault="007B00AF" w:rsidP="00306599">
      <w:pPr>
        <w:pStyle w:val="BodyTextIndent2"/>
        <w:spacing w:line="240" w:lineRule="auto"/>
        <w:rPr>
          <w:rFonts w:ascii="Franklin Gothic Medium" w:hAnsi="Franklin Gothic Medium"/>
        </w:rPr>
      </w:pPr>
    </w:p>
    <w:p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0"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2"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2"/>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any </w:t>
      </w:r>
      <w:r w:rsidR="00A23803">
        <w:rPr>
          <w:rFonts w:ascii="Franklin Gothic Medium" w:hAnsi="Franklin Gothic Medium"/>
        </w:rPr>
        <w:t>Associate Director, any Director,</w:t>
      </w:r>
      <w:r w:rsidR="00EB2F26">
        <w:rPr>
          <w:rFonts w:ascii="Franklin Gothic Medium" w:hAnsi="Franklin Gothic Medium"/>
        </w:rPr>
        <w:t xml:space="preserve"> or </w:t>
      </w:r>
      <w:r w:rsidR="00A23803">
        <w:rPr>
          <w:rFonts w:ascii="Franklin Gothic Medium" w:hAnsi="Franklin Gothic Medium"/>
        </w:rPr>
        <w:t>any Managing Director</w:t>
      </w:r>
      <w:r w:rsidR="00EB2F26">
        <w:rPr>
          <w:rFonts w:ascii="Franklin Gothic Medium" w:hAnsi="Franklin Gothic Medium"/>
        </w:rPr>
        <w:t xml:space="preserve"> of NERA</w:t>
      </w:r>
      <w:r w:rsidRPr="00FD687F">
        <w:rPr>
          <w:rFonts w:ascii="Franklin Gothic Medium" w:hAnsi="Franklin Gothic Medium"/>
        </w:rPr>
        <w:t>.</w:t>
      </w:r>
    </w:p>
    <w:p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t xml:space="preserve">Annex 1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rsidR="007B00AF" w:rsidRPr="00FD687F" w:rsidRDefault="007B00AF">
      <w:pPr>
        <w:jc w:val="center"/>
        <w:rPr>
          <w:rFonts w:ascii="Franklin Gothic Medium" w:hAnsi="Franklin Gothic Medium"/>
        </w:rPr>
      </w:pPr>
    </w:p>
    <w:p w:rsidR="00FD481D" w:rsidRPr="00FD687F" w:rsidRDefault="00FD481D" w:rsidP="00FD481D">
      <w:pPr>
        <w:rPr>
          <w:rFonts w:ascii="Franklin Gothic Medium" w:hAnsi="Franklin Gothic Medium"/>
        </w:rPr>
      </w:pPr>
    </w:p>
    <w:p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Ladies and Gentlemen:</w:t>
      </w:r>
    </w:p>
    <w:p w:rsidR="007B00AF" w:rsidRPr="00FD687F" w:rsidRDefault="007B00AF">
      <w:pPr>
        <w:rPr>
          <w:rFonts w:ascii="Franklin Gothic Medium" w:hAnsi="Franklin Gothic Medium"/>
        </w:rPr>
      </w:pPr>
    </w:p>
    <w:p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rsidR="007B00AF" w:rsidRPr="00FD687F" w:rsidRDefault="007B00AF">
      <w:pPr>
        <w:tabs>
          <w:tab w:val="left" w:pos="360"/>
          <w:tab w:val="left" w:pos="540"/>
        </w:tabs>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rsidR="007B00AF" w:rsidRPr="00FD687F" w:rsidRDefault="007B00AF">
      <w:pPr>
        <w:jc w:val="both"/>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rsidR="007B00AF" w:rsidRPr="00FD687F" w:rsidRDefault="007B00AF">
      <w:pPr>
        <w:jc w:val="both"/>
        <w:rPr>
          <w:rFonts w:ascii="Franklin Gothic Medium" w:hAnsi="Franklin Gothic Medium"/>
        </w:rPr>
      </w:pPr>
    </w:p>
    <w:p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rsidR="007B00AF" w:rsidRPr="00FD687F" w:rsidRDefault="007B00AF" w:rsidP="00FD687F">
      <w:pPr>
        <w:jc w:val="both"/>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rsidR="007B00AF" w:rsidRPr="00FD687F" w:rsidRDefault="007B00AF">
      <w:pPr>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rsidR="007B00AF" w:rsidRPr="00FD687F" w:rsidRDefault="007B00AF">
      <w:pPr>
        <w:tabs>
          <w:tab w:val="left" w:pos="5040"/>
        </w:tabs>
        <w:rPr>
          <w:rFonts w:ascii="Franklin Gothic Medium" w:hAnsi="Franklin Gothic Medium"/>
        </w:rPr>
      </w:pP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rsidP="00B179D9">
      <w:pPr>
        <w:tabs>
          <w:tab w:val="left" w:pos="5040"/>
        </w:tabs>
        <w:rPr>
          <w:rFonts w:ascii="Franklin Gothic Medium" w:hAnsi="Franklin Gothic Medium"/>
        </w:rPr>
      </w:pPr>
    </w:p>
    <w:p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t xml:space="preserve">Annex 2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rsidR="007B00AF" w:rsidRPr="00FD687F" w:rsidRDefault="007B00AF">
      <w:pPr>
        <w:jc w:val="center"/>
        <w:rPr>
          <w:rFonts w:ascii="Franklin Gothic Medium" w:hAnsi="Franklin Gothic Medium"/>
        </w:rPr>
      </w:pPr>
    </w:p>
    <w:p w:rsidR="007B00AF" w:rsidRPr="00FD687F" w:rsidRDefault="007B00AF">
      <w:pPr>
        <w:tabs>
          <w:tab w:val="left" w:pos="7200"/>
        </w:tabs>
        <w:rPr>
          <w:rFonts w:ascii="Franklin Gothic Medium" w:hAnsi="Franklin Gothic Medium"/>
        </w:rPr>
      </w:pPr>
    </w:p>
    <w:p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rsidR="007B00AF" w:rsidRPr="00FD687F" w:rsidRDefault="007B00AF">
      <w:pPr>
        <w:rPr>
          <w:rFonts w:ascii="Franklin Gothic Medium" w:hAnsi="Franklin Gothic Medium"/>
        </w:rPr>
      </w:pPr>
    </w:p>
    <w:p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rsidR="007B00AF" w:rsidRPr="00FD687F" w:rsidRDefault="007B00AF">
      <w:pPr>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rsidR="007B00AF" w:rsidRPr="00FD687F" w:rsidRDefault="007B00AF">
      <w:pPr>
        <w:tabs>
          <w:tab w:val="left" w:pos="5040"/>
        </w:tabs>
        <w:rPr>
          <w:rFonts w:ascii="Franklin Gothic Medium" w:hAnsi="Franklin Gothic Medium"/>
        </w:rPr>
      </w:pP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pPr>
        <w:tabs>
          <w:tab w:val="left" w:pos="5040"/>
        </w:tabs>
        <w:ind w:left="3600"/>
        <w:rPr>
          <w:rFonts w:ascii="Franklin Gothic Medium" w:hAnsi="Franklin Gothic Medium"/>
        </w:rPr>
      </w:pPr>
    </w:p>
    <w:p w:rsidR="007B00AF" w:rsidRPr="00FD687F" w:rsidRDefault="007B00AF" w:rsidP="00B179D9">
      <w:pPr>
        <w:rPr>
          <w:rFonts w:ascii="Franklin Gothic Medium" w:hAnsi="Franklin Gothic Medium"/>
        </w:rPr>
      </w:pPr>
    </w:p>
    <w:p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t xml:space="preserve">Annex 3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rsidR="007B00AF" w:rsidRPr="00FD687F" w:rsidRDefault="007B00AF">
      <w:pPr>
        <w:jc w:val="center"/>
        <w:rPr>
          <w:rFonts w:ascii="Franklin Gothic Medium" w:hAnsi="Franklin Gothic Medium"/>
        </w:rPr>
      </w:pPr>
    </w:p>
    <w:p w:rsidR="00FD481D" w:rsidRPr="00FD687F" w:rsidRDefault="00FD481D" w:rsidP="00FD481D">
      <w:pPr>
        <w:rPr>
          <w:rFonts w:ascii="Franklin Gothic Medium" w:hAnsi="Franklin Gothic Medium"/>
        </w:rPr>
      </w:pPr>
    </w:p>
    <w:p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FD481D" w:rsidRPr="00FD687F" w:rsidRDefault="00FD481D">
      <w:pPr>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Ladies and Gentlemen:</w:t>
      </w:r>
    </w:p>
    <w:p w:rsidR="007B00AF" w:rsidRPr="00FD687F" w:rsidRDefault="007B00AF">
      <w:pPr>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rsidR="007B00AF" w:rsidRPr="00FD687F" w:rsidRDefault="007B00AF">
      <w:pPr>
        <w:tabs>
          <w:tab w:val="left" w:pos="360"/>
          <w:tab w:val="left" w:pos="540"/>
          <w:tab w:val="left" w:pos="720"/>
        </w:tabs>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rsidR="007B00AF" w:rsidRPr="00FD687F" w:rsidRDefault="007B00AF">
      <w:pPr>
        <w:tabs>
          <w:tab w:val="left" w:pos="5040"/>
        </w:tabs>
        <w:rPr>
          <w:rFonts w:ascii="Franklin Gothic Medium" w:hAnsi="Franklin Gothic Medium"/>
        </w:rPr>
      </w:pPr>
    </w:p>
    <w:p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pPr>
        <w:tabs>
          <w:tab w:val="left" w:pos="5040"/>
        </w:tabs>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rsidR="007B00AF" w:rsidRPr="00FD687F" w:rsidRDefault="007B00AF">
      <w:pPr>
        <w:pStyle w:val="Heading3"/>
        <w:numPr>
          <w:ilvl w:val="0"/>
          <w:numId w:val="0"/>
        </w:numPr>
        <w:rPr>
          <w:rFonts w:ascii="Franklin Gothic Medium" w:hAnsi="Franklin Gothic Medium"/>
        </w:rPr>
      </w:pPr>
    </w:p>
    <w:p w:rsidR="007B00AF" w:rsidRPr="00233989" w:rsidRDefault="007B00AF">
      <w:pPr>
        <w:jc w:val="both"/>
        <w:rPr>
          <w:rFonts w:ascii="Franklin Gothic Medium" w:hAnsi="Franklin Gothic Medium"/>
        </w:rPr>
      </w:pPr>
    </w:p>
    <w:sectPr w:rsidR="007B00AF" w:rsidRPr="00233989" w:rsidSect="00B179D9">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F8" w:rsidRDefault="009018F8">
      <w:r>
        <w:separator/>
      </w:r>
    </w:p>
  </w:endnote>
  <w:endnote w:type="continuationSeparator" w:id="0">
    <w:p w:rsidR="009018F8" w:rsidRDefault="009018F8">
      <w:r>
        <w:continuationSeparator/>
      </w:r>
    </w:p>
  </w:endnote>
  <w:endnote w:type="continuationNotice" w:id="1">
    <w:p w:rsidR="009018F8" w:rsidRDefault="0090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rsidR="00B179D9" w:rsidRDefault="00B179D9" w:rsidP="00B179D9">
    <w:pPr>
      <w:pStyle w:val="Footer"/>
      <w:ind w:right="360"/>
      <w:rPr>
        <w:sz w:val="16"/>
        <w:szCs w:val="16"/>
      </w:rPr>
    </w:pPr>
    <w:r w:rsidRPr="001F06FB">
      <w:rPr>
        <w:sz w:val="16"/>
        <w:szCs w:val="16"/>
      </w:rPr>
      <w:t>NERA Economic Consulting</w:t>
    </w:r>
  </w:p>
  <w:p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rsidR="00B179D9" w:rsidRDefault="00B179D9" w:rsidP="00B179D9">
    <w:pPr>
      <w:pStyle w:val="Footer"/>
      <w:ind w:right="360"/>
      <w:rPr>
        <w:sz w:val="16"/>
        <w:szCs w:val="16"/>
      </w:rPr>
    </w:pPr>
    <w:r w:rsidRPr="001F06FB">
      <w:rPr>
        <w:sz w:val="16"/>
        <w:szCs w:val="16"/>
      </w:rPr>
      <w:t>NERA Economic Consulting</w:t>
    </w:r>
  </w:p>
  <w:p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F8" w:rsidRDefault="009018F8">
      <w:r>
        <w:separator/>
      </w:r>
    </w:p>
  </w:footnote>
  <w:footnote w:type="continuationSeparator" w:id="0">
    <w:p w:rsidR="009018F8" w:rsidRDefault="009018F8">
      <w:r>
        <w:continuationSeparator/>
      </w:r>
    </w:p>
  </w:footnote>
  <w:footnote w:type="continuationNotice" w:id="1">
    <w:p w:rsidR="009018F8" w:rsidRDefault="009018F8"/>
  </w:footnote>
  <w:footnote w:id="2">
    <w:p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trPr>
        <w:trHeight w:val="100"/>
      </w:trPr>
      <w:tc>
        <w:tcPr>
          <w:tcW w:w="8640" w:type="dxa"/>
        </w:tcPr>
        <w:p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rsidR="00801BC0" w:rsidRDefault="00801BC0">
    <w:pPr>
      <w:pStyle w:val="Header"/>
      <w:jc w:val="right"/>
      <w:rPr>
        <w:rStyle w:val="PageNumber"/>
        <w:smallCaps/>
      </w:rPr>
    </w:pPr>
  </w:p>
  <w:p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rsidTr="005C3087">
      <w:trPr>
        <w:trHeight w:val="80"/>
      </w:trPr>
      <w:tc>
        <w:tcPr>
          <w:tcW w:w="8640" w:type="dxa"/>
        </w:tcPr>
        <w:p w:rsidR="00AB695C" w:rsidRPr="001A6C25" w:rsidRDefault="00D040BA" w:rsidP="00D040BA">
          <w:pPr>
            <w:pStyle w:val="Header"/>
            <w:ind w:left="-108"/>
            <w:rPr>
              <w:rFonts w:ascii="Franklin Gothic Medium" w:hAnsi="Franklin Gothic Medium"/>
              <w:sz w:val="20"/>
              <w:lang w:eastAsia="zh-CN"/>
            </w:rPr>
          </w:pPr>
          <w:r>
            <w:rPr>
              <w:rFonts w:ascii="Franklin Gothic Medium" w:hAnsi="Franklin Gothic Medium"/>
              <w:sz w:val="20"/>
              <w:lang w:eastAsia="zh-CN"/>
            </w:rPr>
            <w:t>December 15</w:t>
          </w:r>
          <w:r w:rsidR="00DD3B82">
            <w:rPr>
              <w:rFonts w:ascii="Franklin Gothic Medium" w:hAnsi="Franklin Gothic Medium"/>
              <w:sz w:val="20"/>
              <w:lang w:eastAsia="zh-CN"/>
            </w:rPr>
            <w:t>, 2020</w:t>
          </w:r>
        </w:p>
      </w:tc>
    </w:tr>
  </w:tbl>
  <w:p w:rsidR="00801BC0" w:rsidRDefault="00801BC0">
    <w:pPr>
      <w:pStyle w:val="Header"/>
      <w:rPr>
        <w:rStyle w:val="PageNumber"/>
      </w:rPr>
    </w:pPr>
  </w:p>
  <w:p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trPr>
        <w:trHeight w:val="100"/>
      </w:trPr>
      <w:tc>
        <w:tcPr>
          <w:tcW w:w="8640" w:type="dxa"/>
        </w:tcPr>
        <w:p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rsidR="00801BC0" w:rsidRDefault="00801BC0">
    <w:pPr>
      <w:pStyle w:val="Header"/>
      <w:rPr>
        <w:rStyle w:val="PageNumber"/>
      </w:rPr>
    </w:pPr>
  </w:p>
  <w:p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10"/>
  </w:num>
  <w:num w:numId="4">
    <w:abstractNumId w:val="31"/>
  </w:num>
  <w:num w:numId="5">
    <w:abstractNumId w:val="20"/>
  </w:num>
  <w:num w:numId="6">
    <w:abstractNumId w:val="1"/>
  </w:num>
  <w:num w:numId="7">
    <w:abstractNumId w:val="2"/>
  </w:num>
  <w:num w:numId="8">
    <w:abstractNumId w:val="32"/>
  </w:num>
  <w:num w:numId="9">
    <w:abstractNumId w:val="9"/>
  </w:num>
  <w:num w:numId="10">
    <w:abstractNumId w:val="19"/>
  </w:num>
  <w:num w:numId="11">
    <w:abstractNumId w:val="11"/>
  </w:num>
  <w:num w:numId="12">
    <w:abstractNumId w:val="4"/>
  </w:num>
  <w:num w:numId="13">
    <w:abstractNumId w:val="28"/>
  </w:num>
  <w:num w:numId="14">
    <w:abstractNumId w:val="18"/>
  </w:num>
  <w:num w:numId="15">
    <w:abstractNumId w:val="14"/>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2"/>
  </w:num>
  <w:num w:numId="23">
    <w:abstractNumId w:val="30"/>
  </w:num>
  <w:num w:numId="24">
    <w:abstractNumId w:val="13"/>
  </w:num>
  <w:num w:numId="25">
    <w:abstractNumId w:val="21"/>
  </w:num>
  <w:num w:numId="26">
    <w:abstractNumId w:val="29"/>
  </w:num>
  <w:num w:numId="27">
    <w:abstractNumId w:val="17"/>
  </w:num>
  <w:num w:numId="28">
    <w:abstractNumId w:val="3"/>
  </w:num>
  <w:num w:numId="29">
    <w:abstractNumId w:val="25"/>
  </w:num>
  <w:num w:numId="30">
    <w:abstractNumId w:val="8"/>
  </w:num>
  <w:num w:numId="31">
    <w:abstractNumId w:val="16"/>
  </w:num>
  <w:num w:numId="32">
    <w:abstractNumId w:val="3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10303B"/>
    <w:rsid w:val="00111A49"/>
    <w:rsid w:val="001376B9"/>
    <w:rsid w:val="00145448"/>
    <w:rsid w:val="001471FE"/>
    <w:rsid w:val="00150177"/>
    <w:rsid w:val="00162509"/>
    <w:rsid w:val="00167BE3"/>
    <w:rsid w:val="00170743"/>
    <w:rsid w:val="00171C42"/>
    <w:rsid w:val="001A6C25"/>
    <w:rsid w:val="001B7647"/>
    <w:rsid w:val="001C3316"/>
    <w:rsid w:val="001C7734"/>
    <w:rsid w:val="001E03C1"/>
    <w:rsid w:val="0022306D"/>
    <w:rsid w:val="00226DD8"/>
    <w:rsid w:val="00233989"/>
    <w:rsid w:val="0024381F"/>
    <w:rsid w:val="00244F3C"/>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8C7"/>
    <w:rsid w:val="00735C1F"/>
    <w:rsid w:val="00737FDA"/>
    <w:rsid w:val="00740175"/>
    <w:rsid w:val="00745484"/>
    <w:rsid w:val="0075781B"/>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C3CB1"/>
    <w:rsid w:val="008E4954"/>
    <w:rsid w:val="008F0A28"/>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4469"/>
    <w:rsid w:val="00A570CC"/>
    <w:rsid w:val="00A6071E"/>
    <w:rsid w:val="00A61C80"/>
    <w:rsid w:val="00A75E64"/>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E768B"/>
    <w:rsid w:val="00BF673E"/>
    <w:rsid w:val="00C20397"/>
    <w:rsid w:val="00C232BF"/>
    <w:rsid w:val="00C2537F"/>
    <w:rsid w:val="00C44EF3"/>
    <w:rsid w:val="00C457F5"/>
    <w:rsid w:val="00C57243"/>
    <w:rsid w:val="00C574AD"/>
    <w:rsid w:val="00C95B00"/>
    <w:rsid w:val="00CA3FA3"/>
    <w:rsid w:val="00CA5609"/>
    <w:rsid w:val="00CB07FC"/>
    <w:rsid w:val="00CB74DD"/>
    <w:rsid w:val="00CD2080"/>
    <w:rsid w:val="00CE460A"/>
    <w:rsid w:val="00CE47EF"/>
    <w:rsid w:val="00D040BA"/>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P-CBP@ne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EP-CBP@nera.com" TargetMode="External"/><Relationship Id="rId4" Type="http://schemas.openxmlformats.org/officeDocument/2006/relationships/settings" Target="settings.xml"/><Relationship Id="rId9" Type="http://schemas.openxmlformats.org/officeDocument/2006/relationships/hyperlink" Target="mailto:Columbus_Credit@ae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A754-9CE4-4565-A3B8-5690FFE1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2020-09-24T19:53:00Z</dcterms:created>
  <dcterms:modified xsi:type="dcterms:W3CDTF">2020-12-16T00:42:00Z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